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20C893">
      <w:pPr>
        <w:rPr>
          <w:rFonts w:ascii="黑体" w:hAnsi="黑体" w:eastAsia="黑体"/>
          <w:sz w:val="32"/>
          <w:szCs w:val="32"/>
        </w:rPr>
      </w:pPr>
      <w:bookmarkStart w:id="0" w:name="_Hlk83562145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bookmarkEnd w:id="0"/>
    <w:p w14:paraId="449750F4">
      <w:pPr>
        <w:jc w:val="center"/>
        <w:rPr>
          <w:rFonts w:ascii="方正小标宋简体" w:hAnsi="仿宋"/>
          <w:b/>
          <w:sz w:val="36"/>
          <w:szCs w:val="36"/>
        </w:rPr>
      </w:pPr>
      <w:bookmarkStart w:id="1" w:name="_Hlk83561103"/>
      <w:r>
        <w:rPr>
          <w:rFonts w:ascii="方正小标宋简体" w:hAnsi="方正小标宋简体"/>
          <w:b/>
          <w:sz w:val="36"/>
          <w:szCs w:val="36"/>
        </w:rPr>
        <w:t>四川省高校后勤专家库</w:t>
      </w:r>
      <w:r>
        <w:rPr>
          <w:rFonts w:hint="eastAsia" w:ascii="方正小标宋简体" w:hAnsi="方正小标宋简体"/>
          <w:b/>
          <w:sz w:val="36"/>
          <w:szCs w:val="36"/>
        </w:rPr>
        <w:t>第二批专家续聘</w:t>
      </w:r>
      <w:r>
        <w:rPr>
          <w:rFonts w:ascii="方正小标宋简体" w:hAnsi="方正小标宋简体"/>
          <w:b/>
          <w:sz w:val="36"/>
          <w:szCs w:val="36"/>
        </w:rPr>
        <w:t>申报表</w:t>
      </w:r>
    </w:p>
    <w:bookmarkEnd w:id="1"/>
    <w:p w14:paraId="540CC951">
      <w:pPr>
        <w:ind w:right="-483" w:rightChars="-230"/>
        <w:jc w:val="left"/>
        <w:rPr>
          <w:rFonts w:ascii="仿宋" w:hAnsi="仿宋" w:eastAsia="仿宋"/>
          <w:color w:val="FF0000"/>
          <w:sz w:val="32"/>
          <w:szCs w:val="32"/>
        </w:rPr>
      </w:pPr>
      <w:bookmarkStart w:id="2" w:name="_Hlk83200289"/>
      <w:r>
        <w:rPr>
          <w:rFonts w:hint="eastAsia" w:ascii="仿宋" w:hAnsi="仿宋" w:eastAsia="仿宋"/>
          <w:sz w:val="32"/>
          <w:szCs w:val="32"/>
        </w:rPr>
        <w:t>入库专家专业类别</w:t>
      </w:r>
      <w:bookmarkEnd w:id="2"/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color w:val="FF0000"/>
          <w:sz w:val="32"/>
          <w:szCs w:val="32"/>
        </w:rPr>
        <w:t xml:space="preserve">  </w:t>
      </w:r>
    </w:p>
    <w:tbl>
      <w:tblPr>
        <w:tblStyle w:val="2"/>
        <w:tblW w:w="5326" w:type="pct"/>
        <w:tblInd w:w="-1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7"/>
        <w:gridCol w:w="1194"/>
        <w:gridCol w:w="1198"/>
        <w:gridCol w:w="1507"/>
        <w:gridCol w:w="1983"/>
        <w:gridCol w:w="1419"/>
      </w:tblGrid>
      <w:tr w14:paraId="080AE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456F0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工作单位</w:t>
            </w:r>
          </w:p>
        </w:tc>
        <w:tc>
          <w:tcPr>
            <w:tcW w:w="73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160747D">
            <w:pPr>
              <w:ind w:firstLine="56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F385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CAE1F5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   名</w:t>
            </w:r>
          </w:p>
        </w:tc>
        <w:tc>
          <w:tcPr>
            <w:tcW w:w="11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E98110E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753F70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5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39C98EF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E37E553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年龄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8264328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E1A5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4B0A1F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    历</w:t>
            </w:r>
          </w:p>
        </w:tc>
        <w:tc>
          <w:tcPr>
            <w:tcW w:w="11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7FA1FDF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6BBFB41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职称</w:t>
            </w:r>
          </w:p>
        </w:tc>
        <w:tc>
          <w:tcPr>
            <w:tcW w:w="15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484FC29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873E552"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职称任职时间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F7EE442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B4BA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8E339C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工作岗位</w:t>
            </w:r>
          </w:p>
        </w:tc>
        <w:tc>
          <w:tcPr>
            <w:tcW w:w="11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E7B6545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7A0F483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</w:t>
            </w:r>
          </w:p>
        </w:tc>
        <w:tc>
          <w:tcPr>
            <w:tcW w:w="15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1489884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4C2B2DA"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专业工作年限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59731A2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6F01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C8D8EB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办公电话</w:t>
            </w:r>
          </w:p>
        </w:tc>
        <w:tc>
          <w:tcPr>
            <w:tcW w:w="23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838BB77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63EEF36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电话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C2DA7DA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5BCF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4" w:hRule="atLeast"/>
        </w:trPr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C32910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担任协会专家库专家期间总结</w:t>
            </w:r>
          </w:p>
        </w:tc>
        <w:tc>
          <w:tcPr>
            <w:tcW w:w="73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356796D">
            <w:pPr>
              <w:ind w:right="64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1CC83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0DFC91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所在单位</w:t>
            </w:r>
          </w:p>
          <w:p w14:paraId="52C62F3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意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见</w:t>
            </w:r>
          </w:p>
        </w:tc>
        <w:tc>
          <w:tcPr>
            <w:tcW w:w="73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890CB74">
            <w:pPr>
              <w:ind w:firstLine="560"/>
              <w:jc w:val="right"/>
              <w:rPr>
                <w:rFonts w:ascii="仿宋" w:hAnsi="仿宋" w:eastAsia="仿宋"/>
                <w:sz w:val="28"/>
                <w:szCs w:val="28"/>
              </w:rPr>
            </w:pPr>
          </w:p>
          <w:p w14:paraId="4A8E92C6">
            <w:pPr>
              <w:wordWrap w:val="0"/>
              <w:ind w:firstLine="56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eastAsia="仿宋" w:cs="Calibri"/>
                <w:sz w:val="28"/>
                <w:szCs w:val="28"/>
              </w:rPr>
              <w:t xml:space="preserve">（单位公章） </w:t>
            </w:r>
            <w:r>
              <w:rPr>
                <w:rFonts w:eastAsia="仿宋" w:cs="Calibri"/>
                <w:sz w:val="28"/>
                <w:szCs w:val="28"/>
              </w:rPr>
              <w:t xml:space="preserve">    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  月  日</w:t>
            </w:r>
          </w:p>
        </w:tc>
      </w:tr>
      <w:tr w14:paraId="4CDA5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C2A521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分支机构初审意见</w:t>
            </w:r>
          </w:p>
        </w:tc>
        <w:tc>
          <w:tcPr>
            <w:tcW w:w="73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B4AF4A6">
            <w:pPr>
              <w:ind w:right="640"/>
              <w:rPr>
                <w:rFonts w:ascii="仿宋" w:hAnsi="仿宋" w:eastAsia="仿宋"/>
                <w:sz w:val="28"/>
                <w:szCs w:val="28"/>
              </w:rPr>
            </w:pPr>
          </w:p>
          <w:p w14:paraId="2710F6B8">
            <w:pPr>
              <w:ind w:firstLine="56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月  日</w:t>
            </w:r>
          </w:p>
        </w:tc>
      </w:tr>
      <w:tr w14:paraId="6CE30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ED725A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咨询委员会复审意见</w:t>
            </w:r>
            <w:bookmarkStart w:id="4" w:name="_GoBack"/>
            <w:bookmarkEnd w:id="4"/>
          </w:p>
        </w:tc>
        <w:tc>
          <w:tcPr>
            <w:tcW w:w="73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34018CC">
            <w:pPr>
              <w:ind w:right="640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 w14:paraId="58764C58">
      <w:pPr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注：1、</w:t>
      </w:r>
      <w:r>
        <w:rPr>
          <w:rFonts w:hint="eastAsia" w:ascii="仿宋" w:hAnsi="仿宋" w:eastAsia="仿宋"/>
          <w:sz w:val="32"/>
          <w:szCs w:val="32"/>
          <w:u w:val="single"/>
        </w:rPr>
        <w:t>专家专业类别：后勤管理、伙食、公寓、能源、信息化、物业与绿化</w:t>
      </w:r>
    </w:p>
    <w:p w14:paraId="4D68698C">
      <w:pPr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  <w:u w:val="single"/>
        </w:rPr>
        <w:t>2、请附身份证、学历、职称证件复印件</w:t>
      </w:r>
    </w:p>
    <w:p w14:paraId="3BD0F485"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br w:type="page"/>
      </w:r>
    </w:p>
    <w:p w14:paraId="24F1FDE2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</w:p>
    <w:p w14:paraId="45E56C57">
      <w:pPr>
        <w:jc w:val="center"/>
        <w:rPr>
          <w:rFonts w:ascii="方正小标宋简体" w:hAnsi="方正小标宋简体"/>
          <w:b/>
          <w:sz w:val="36"/>
          <w:szCs w:val="36"/>
        </w:rPr>
      </w:pPr>
      <w:r>
        <w:rPr>
          <w:rFonts w:hint="eastAsia" w:ascii="方正小标宋简体" w:hAnsi="方正小标宋简体"/>
          <w:b/>
          <w:sz w:val="36"/>
          <w:szCs w:val="36"/>
        </w:rPr>
        <w:t>第二批专家库专家拟续聘人员汇总名单</w:t>
      </w:r>
    </w:p>
    <w:p w14:paraId="6FDDCE8A">
      <w:pPr>
        <w:jc w:val="center"/>
        <w:rPr>
          <w:rFonts w:ascii="方正小标宋简体" w:hAnsi="方正小标宋简体"/>
          <w:bCs/>
          <w:sz w:val="36"/>
          <w:szCs w:val="36"/>
        </w:rPr>
      </w:pPr>
    </w:p>
    <w:p w14:paraId="7A0907B6">
      <w:pPr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专委会：                         汇总日期：</w:t>
      </w:r>
    </w:p>
    <w:tbl>
      <w:tblPr>
        <w:tblStyle w:val="2"/>
        <w:tblW w:w="94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851"/>
        <w:gridCol w:w="850"/>
        <w:gridCol w:w="1134"/>
        <w:gridCol w:w="1560"/>
        <w:gridCol w:w="1701"/>
        <w:gridCol w:w="1888"/>
      </w:tblGrid>
      <w:tr w14:paraId="1E824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CD8744"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专家</w:t>
            </w:r>
          </w:p>
          <w:p w14:paraId="4EF15AD2"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5288547"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3B93519"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年龄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23F9D45"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职</w:t>
            </w:r>
          </w:p>
          <w:p w14:paraId="4BF1EF3D"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务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A238DDD"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专业</w:t>
            </w:r>
          </w:p>
          <w:p w14:paraId="269A5903"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类别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B1541D3"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所在</w:t>
            </w:r>
          </w:p>
          <w:p w14:paraId="707B8EE4"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单位</w:t>
            </w:r>
          </w:p>
        </w:tc>
        <w:tc>
          <w:tcPr>
            <w:tcW w:w="1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AF06D44"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联系</w:t>
            </w:r>
          </w:p>
          <w:p w14:paraId="643762CB"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电话</w:t>
            </w:r>
          </w:p>
        </w:tc>
      </w:tr>
      <w:tr w14:paraId="4A939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E3F01B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03DD5BE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F295902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98A65F8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0E95C76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3473F22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DCF8C3D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 w14:paraId="0D769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0FDA06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F5DF65C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D052047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0FC6266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BDFABF7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863F341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6031715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 w14:paraId="11B3B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D07D68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74E7E09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8E05B90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A0B5E90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312D1EC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541C3BC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9228405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 w14:paraId="4D7AA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3485BA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F18C03A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3BC4BA2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9DAB74D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E146BEB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10F6333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368C79C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 w14:paraId="623BA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188D63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5F0FD6F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B2D0031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6C2E291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019B299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1A1772E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40BCC35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 w14:paraId="37B4B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9A9B7B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073CC5C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C7A02B7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CF63A4D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0D8A6C0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A76E3D4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43BE400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 w14:paraId="73049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0E83F1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31723A5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E2EBF71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95055EF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6A55EB1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46216DA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7A426DC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 w14:paraId="780EF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7E8611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42EA8E8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6CD241F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8972F44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DE5CC68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57A1E2C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EEC2F70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</w:tbl>
    <w:p w14:paraId="6EBE5D19">
      <w:pPr>
        <w:rPr>
          <w:rFonts w:ascii="黑体" w:hAnsi="黑体" w:eastAsia="黑体"/>
          <w:sz w:val="32"/>
          <w:szCs w:val="32"/>
        </w:rPr>
      </w:pPr>
    </w:p>
    <w:p w14:paraId="38B4E482"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br w:type="page"/>
      </w:r>
    </w:p>
    <w:p w14:paraId="4FF0AD58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4</w:t>
      </w:r>
    </w:p>
    <w:p w14:paraId="36924845">
      <w:pPr>
        <w:jc w:val="center"/>
        <w:rPr>
          <w:rFonts w:ascii="方正小标宋简体" w:hAnsi="仿宋"/>
          <w:b/>
          <w:sz w:val="36"/>
          <w:szCs w:val="36"/>
        </w:rPr>
      </w:pPr>
      <w:r>
        <w:rPr>
          <w:rFonts w:ascii="方正小标宋简体" w:hAnsi="方正小标宋简体"/>
          <w:b/>
          <w:sz w:val="36"/>
          <w:szCs w:val="36"/>
        </w:rPr>
        <w:t>四川省高校后勤专家库候选专家申报表</w:t>
      </w:r>
    </w:p>
    <w:p w14:paraId="35491A1D">
      <w:pPr>
        <w:ind w:right="-483" w:rightChars="-23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入库专家申请专业类别 ：</w:t>
      </w:r>
    </w:p>
    <w:tbl>
      <w:tblPr>
        <w:tblStyle w:val="2"/>
        <w:tblW w:w="522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1194"/>
        <w:gridCol w:w="1198"/>
        <w:gridCol w:w="1507"/>
        <w:gridCol w:w="1983"/>
        <w:gridCol w:w="1419"/>
      </w:tblGrid>
      <w:tr w14:paraId="2D9E4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7599A0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工作单位</w:t>
            </w:r>
          </w:p>
        </w:tc>
        <w:tc>
          <w:tcPr>
            <w:tcW w:w="71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BD1F10D">
            <w:pPr>
              <w:ind w:firstLine="56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6FDA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EBCE09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   名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12862B2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EC92FF4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9CA1086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E772670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年龄</w:t>
            </w:r>
          </w:p>
        </w:tc>
        <w:tc>
          <w:tcPr>
            <w:tcW w:w="13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F7391D6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6710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9852AA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    历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55110CC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2F0E633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职称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1C84B65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912E8EF"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职称任职时间</w:t>
            </w:r>
          </w:p>
        </w:tc>
        <w:tc>
          <w:tcPr>
            <w:tcW w:w="13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94B10D0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1C35B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B33E26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工作岗位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78FF0E4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958BC0A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33B4F19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D97CC6E"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专业工作年限</w:t>
            </w:r>
          </w:p>
        </w:tc>
        <w:tc>
          <w:tcPr>
            <w:tcW w:w="13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D23DB43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A2CB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71D9F9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办公电话</w:t>
            </w:r>
          </w:p>
        </w:tc>
        <w:tc>
          <w:tcPr>
            <w:tcW w:w="23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7A94FE8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F5AE587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电话</w:t>
            </w:r>
          </w:p>
        </w:tc>
        <w:tc>
          <w:tcPr>
            <w:tcW w:w="3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2B85FA8">
            <w:pPr>
              <w:ind w:firstLine="6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C0FE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9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ED47DA"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个人申请（含业绩简介）</w:t>
            </w:r>
          </w:p>
        </w:tc>
        <w:tc>
          <w:tcPr>
            <w:tcW w:w="71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D703EBD">
            <w:pPr>
              <w:ind w:right="64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E4FE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101F6E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所在单位</w:t>
            </w:r>
          </w:p>
          <w:p w14:paraId="18525387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   见</w:t>
            </w:r>
          </w:p>
        </w:tc>
        <w:tc>
          <w:tcPr>
            <w:tcW w:w="71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FA8EC0A">
            <w:pPr>
              <w:ind w:firstLine="560"/>
              <w:jc w:val="right"/>
              <w:rPr>
                <w:rFonts w:ascii="仿宋" w:hAnsi="仿宋" w:eastAsia="仿宋"/>
                <w:sz w:val="28"/>
                <w:szCs w:val="28"/>
              </w:rPr>
            </w:pPr>
          </w:p>
          <w:p w14:paraId="35947219">
            <w:pPr>
              <w:wordWrap w:val="0"/>
              <w:ind w:firstLine="56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eastAsia="仿宋" w:cs="Calibri"/>
                <w:sz w:val="28"/>
                <w:szCs w:val="28"/>
              </w:rPr>
              <w:t xml:space="preserve">（单位公章） </w:t>
            </w:r>
            <w:r>
              <w:rPr>
                <w:rFonts w:eastAsia="仿宋" w:cs="Calibri"/>
                <w:sz w:val="28"/>
                <w:szCs w:val="28"/>
              </w:rPr>
              <w:t xml:space="preserve">     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  月  日</w:t>
            </w:r>
          </w:p>
        </w:tc>
      </w:tr>
      <w:tr w14:paraId="7F84A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EF655D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分支机构初审意见</w:t>
            </w:r>
          </w:p>
        </w:tc>
        <w:tc>
          <w:tcPr>
            <w:tcW w:w="71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3F6261B">
            <w:pPr>
              <w:ind w:right="640"/>
              <w:rPr>
                <w:rFonts w:ascii="仿宋" w:hAnsi="仿宋" w:eastAsia="仿宋"/>
                <w:sz w:val="28"/>
                <w:szCs w:val="28"/>
              </w:rPr>
            </w:pPr>
          </w:p>
          <w:p w14:paraId="0A06B1DD">
            <w:pPr>
              <w:ind w:firstLine="56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月  日</w:t>
            </w:r>
          </w:p>
        </w:tc>
      </w:tr>
      <w:tr w14:paraId="56E12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EBB68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咨询委员会复审意见</w:t>
            </w:r>
          </w:p>
        </w:tc>
        <w:tc>
          <w:tcPr>
            <w:tcW w:w="71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7306500">
            <w:pPr>
              <w:ind w:right="640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 w14:paraId="1BA6A1AA">
      <w:pPr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注：1、</w:t>
      </w:r>
      <w:r>
        <w:rPr>
          <w:rFonts w:hint="eastAsia" w:ascii="仿宋" w:hAnsi="仿宋" w:eastAsia="仿宋"/>
          <w:sz w:val="32"/>
          <w:szCs w:val="32"/>
          <w:u w:val="single"/>
        </w:rPr>
        <w:t>专家专业类别：后勤管理、伙食、公寓、能源、信息化、物业与绿化</w:t>
      </w:r>
    </w:p>
    <w:p w14:paraId="48B7A44F">
      <w:pPr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  <w:u w:val="single"/>
        </w:rPr>
        <w:t xml:space="preserve">   2、请附学历、职称和工作经历证明材料</w:t>
      </w:r>
    </w:p>
    <w:p w14:paraId="13702252"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br w:type="page"/>
      </w:r>
    </w:p>
    <w:p w14:paraId="2A2DA9E1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5</w:t>
      </w:r>
    </w:p>
    <w:p w14:paraId="5EC7756E">
      <w:pPr>
        <w:ind w:firstLine="880"/>
        <w:rPr>
          <w:rFonts w:ascii="方正小标宋简体" w:hAnsi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2"/>
          <w:szCs w:val="32"/>
        </w:rPr>
        <w:t xml:space="preserve">  </w:t>
      </w:r>
      <w:bookmarkStart w:id="3" w:name="_Hlk83562126"/>
      <w:r>
        <w:rPr>
          <w:rFonts w:ascii="方正小标宋简体" w:hAnsi="仿宋"/>
          <w:bCs/>
          <w:sz w:val="36"/>
          <w:szCs w:val="36"/>
        </w:rPr>
        <w:t xml:space="preserve"> </w:t>
      </w:r>
      <w:r>
        <w:rPr>
          <w:rFonts w:ascii="方正小标宋简体" w:hAnsi="方正小标宋简体"/>
          <w:b/>
          <w:sz w:val="36"/>
          <w:szCs w:val="36"/>
        </w:rPr>
        <w:t>第五批专家库拟推荐候选人汇总名单</w:t>
      </w:r>
    </w:p>
    <w:p w14:paraId="4FC5B1B5">
      <w:pPr>
        <w:ind w:firstLine="88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 xml:space="preserve"> </w:t>
      </w:r>
    </w:p>
    <w:p w14:paraId="3EC92E38">
      <w:pPr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专委会：                         汇总日期：</w:t>
      </w:r>
    </w:p>
    <w:tbl>
      <w:tblPr>
        <w:tblStyle w:val="2"/>
        <w:tblW w:w="9402" w:type="dxa"/>
        <w:tblInd w:w="-6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851"/>
        <w:gridCol w:w="850"/>
        <w:gridCol w:w="1134"/>
        <w:gridCol w:w="1560"/>
        <w:gridCol w:w="1701"/>
        <w:gridCol w:w="1888"/>
      </w:tblGrid>
      <w:tr w14:paraId="0D8D2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A431E6"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专家</w:t>
            </w:r>
          </w:p>
          <w:p w14:paraId="662F1924"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DD25285"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510780C"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年龄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3BA601B"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职</w:t>
            </w:r>
          </w:p>
          <w:p w14:paraId="3E7AFCA0"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务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590F828"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专业</w:t>
            </w:r>
          </w:p>
          <w:p w14:paraId="54F8FBE6"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类别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63D1920"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推荐</w:t>
            </w:r>
          </w:p>
          <w:p w14:paraId="68519DB8"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单位</w:t>
            </w:r>
          </w:p>
        </w:tc>
        <w:tc>
          <w:tcPr>
            <w:tcW w:w="1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55DF934"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联系</w:t>
            </w:r>
          </w:p>
          <w:p w14:paraId="2E052F3F"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电话</w:t>
            </w:r>
          </w:p>
        </w:tc>
      </w:tr>
      <w:tr w14:paraId="569B5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B76D95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AAF5040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759B407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2161A32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4D2C64D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CB874ED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04497D8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 w14:paraId="128A0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908874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94E8D12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A2EAF7E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174C33A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09727BD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D389A99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C4D7289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 w14:paraId="46D16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51CCC8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0257706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474444E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C367FE8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8F188CE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94DC243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A8D9976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 w14:paraId="34331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8A4579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6DDABA6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394A0ED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63DC6B6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2A4B295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2AF8702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D0A0035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 w14:paraId="1366D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5402FC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53F556E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A8FD93B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93B9D23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4574E8D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3889E4C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CD4844E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 w14:paraId="61862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1F6AE0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F249BE8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4BEED9E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E738710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ACC4A67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C169002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FCEACE1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 w14:paraId="60117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6A82BE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02A3C4A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E02129A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45D6119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698BE99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D80E545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1A03BD8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 w14:paraId="1B3B4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8C691A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C05296C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8FDF1D3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6DC4C12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970479F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73C01B0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118FBAF"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bookmarkEnd w:id="3"/>
    </w:tbl>
    <w:p w14:paraId="33651B9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68F"/>
    <w:rsid w:val="0037668F"/>
    <w:rsid w:val="00E20A7E"/>
    <w:rsid w:val="08A17B94"/>
    <w:rsid w:val="24185A9A"/>
    <w:rsid w:val="521D2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438</Words>
  <Characters>438</Characters>
  <Lines>5</Lines>
  <Paragraphs>1</Paragraphs>
  <TotalTime>3</TotalTime>
  <ScaleCrop>false</ScaleCrop>
  <LinksUpToDate>false</LinksUpToDate>
  <CharactersWithSpaces>550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2021-09-30T03:05:00Z</dcterms:created>
  <dc:creator>home</dc:creator>
  <cp:lastModifiedBy>Ringzel</cp:lastModifiedBy>
  <dcterms:modified xsi:type="dcterms:W3CDTF">2025-07-04T06:44:20Z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BA3453E3707043E0A54808641A66EDDD_13</vt:lpwstr>
  </property>
  <property fmtid="{D5CDD505-2E9C-101B-9397-08002B2CF9AE}" pid="4" name="KSOTemplateDocerSaveRecord">
    <vt:lpwstr>eyJoZGlkIjoiOWE2NzBhZWU3NjhlMDNjMDcyNGQ1OTU3ZGYxOTVmMTUiLCJ1c2VySWQiOiI0ODAwOTAyMjkifQ==</vt:lpwstr>
  </property>
</Properties>
</file>