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B77AE05">
      <w:pPr>
        <w:spacing w:line="360" w:lineRule="auto"/>
        <w:jc w:val="left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</w:t>
      </w:r>
    </w:p>
    <w:p w14:paraId="39CCD921">
      <w:pPr>
        <w:spacing w:line="360" w:lineRule="auto"/>
        <w:jc w:val="center"/>
        <w:rPr>
          <w:rFonts w:hint="eastAsia" w:ascii="方正小标宋_GBK" w:hAnsi="方正小标宋_GBK" w:eastAsia="方正小标宋_GBK" w:cs="方正小标宋_GBK"/>
          <w:sz w:val="36"/>
          <w:szCs w:val="36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36"/>
          <w:szCs w:val="36"/>
          <w:lang w:val="en-US" w:eastAsia="zh-CN"/>
        </w:rPr>
        <w:t>四川省高校后勤管理与服务案例征集推荐表</w:t>
      </w:r>
    </w:p>
    <w:tbl>
      <w:tblPr>
        <w:tblStyle w:val="5"/>
        <w:tblW w:w="9019" w:type="dxa"/>
        <w:tblInd w:w="65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70"/>
        <w:gridCol w:w="904"/>
        <w:gridCol w:w="2315"/>
        <w:gridCol w:w="2315"/>
        <w:gridCol w:w="2315"/>
      </w:tblGrid>
      <w:tr w14:paraId="03A2D16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8" w:hRule="atLeast"/>
        </w:trPr>
        <w:tc>
          <w:tcPr>
            <w:tcW w:w="2074" w:type="dxa"/>
            <w:gridSpan w:val="2"/>
            <w:vAlign w:val="top"/>
          </w:tcPr>
          <w:p w14:paraId="17E5BAD9">
            <w:pPr>
              <w:pStyle w:val="4"/>
              <w:spacing w:before="193" w:line="217" w:lineRule="auto"/>
              <w:jc w:val="center"/>
            </w:pPr>
            <w:r>
              <w:rPr>
                <w:rFonts w:hint="eastAsia" w:ascii="仿宋_GB2312" w:hAnsi="仿宋_GB2312" w:eastAsia="仿宋_GB2312" w:cs="仿宋_GB2312"/>
                <w:b/>
                <w:bCs/>
                <w:spacing w:val="-10"/>
              </w:rPr>
              <w:t>学校名称</w:t>
            </w:r>
          </w:p>
        </w:tc>
        <w:tc>
          <w:tcPr>
            <w:tcW w:w="2315" w:type="dxa"/>
            <w:vAlign w:val="center"/>
          </w:tcPr>
          <w:p w14:paraId="0A85CF51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  <w:tc>
          <w:tcPr>
            <w:tcW w:w="2315" w:type="dxa"/>
            <w:vAlign w:val="center"/>
          </w:tcPr>
          <w:p w14:paraId="70F54F84">
            <w:pPr>
              <w:jc w:val="center"/>
              <w:rPr>
                <w:rFonts w:hint="default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lang w:val="en-US" w:eastAsia="zh-CN"/>
              </w:rPr>
              <w:t>推荐处室</w:t>
            </w:r>
          </w:p>
        </w:tc>
        <w:tc>
          <w:tcPr>
            <w:tcW w:w="2315" w:type="dxa"/>
            <w:vAlign w:val="center"/>
          </w:tcPr>
          <w:p w14:paraId="13AA9A49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</w:tr>
      <w:tr w14:paraId="5449D46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6" w:hRule="atLeast"/>
        </w:trPr>
        <w:tc>
          <w:tcPr>
            <w:tcW w:w="2074" w:type="dxa"/>
            <w:gridSpan w:val="2"/>
            <w:vAlign w:val="center"/>
          </w:tcPr>
          <w:p w14:paraId="72CE45EF">
            <w:pPr>
              <w:pStyle w:val="4"/>
              <w:spacing w:before="193" w:line="217" w:lineRule="auto"/>
              <w:jc w:val="center"/>
              <w:rPr>
                <w:rFonts w:hint="default" w:ascii="仿宋_GB2312" w:hAnsi="仿宋_GB2312" w:eastAsia="仿宋_GB2312" w:cs="仿宋_GB2312"/>
                <w:b/>
                <w:bCs/>
                <w:spacing w:val="-1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pacing w:val="-10"/>
                <w:lang w:val="en-US" w:eastAsia="zh-CN"/>
              </w:rPr>
              <w:t>案例撰写</w:t>
            </w:r>
          </w:p>
        </w:tc>
        <w:tc>
          <w:tcPr>
            <w:tcW w:w="2315" w:type="dxa"/>
            <w:vAlign w:val="center"/>
          </w:tcPr>
          <w:p w14:paraId="1DBC30A9">
            <w:pPr>
              <w:jc w:val="center"/>
              <w:rPr>
                <w:rFonts w:hint="default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科室□  个人□</w:t>
            </w:r>
          </w:p>
        </w:tc>
        <w:tc>
          <w:tcPr>
            <w:tcW w:w="2315" w:type="dxa"/>
            <w:vAlign w:val="center"/>
          </w:tcPr>
          <w:p w14:paraId="563BA3E7">
            <w:pPr>
              <w:jc w:val="center"/>
              <w:rPr>
                <w:rFonts w:hint="default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pacing w:val="-10"/>
                <w:kern w:val="2"/>
                <w:sz w:val="28"/>
                <w:szCs w:val="28"/>
                <w:lang w:val="en-US" w:eastAsia="zh-CN" w:bidi="ar-SA"/>
              </w:rPr>
              <w:t>科  室</w:t>
            </w:r>
          </w:p>
        </w:tc>
        <w:tc>
          <w:tcPr>
            <w:tcW w:w="2315" w:type="dxa"/>
            <w:vAlign w:val="center"/>
          </w:tcPr>
          <w:p w14:paraId="768D8858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</w:tr>
      <w:tr w14:paraId="698A770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6" w:hRule="atLeast"/>
        </w:trPr>
        <w:tc>
          <w:tcPr>
            <w:tcW w:w="2074" w:type="dxa"/>
            <w:gridSpan w:val="2"/>
            <w:vAlign w:val="top"/>
          </w:tcPr>
          <w:p w14:paraId="2E9DFAFB">
            <w:pPr>
              <w:pStyle w:val="4"/>
              <w:spacing w:before="193" w:line="217" w:lineRule="auto"/>
              <w:jc w:val="center"/>
              <w:rPr>
                <w:rFonts w:hint="default" w:ascii="仿宋_GB2312" w:hAnsi="仿宋_GB2312" w:eastAsia="仿宋_GB2312" w:cs="仿宋_GB2312"/>
                <w:b/>
                <w:bCs/>
                <w:spacing w:val="-1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pacing w:val="-10"/>
                <w:lang w:val="en-US" w:eastAsia="zh-CN"/>
              </w:rPr>
              <w:t>联系人及联系方式</w:t>
            </w:r>
          </w:p>
        </w:tc>
        <w:tc>
          <w:tcPr>
            <w:tcW w:w="2315" w:type="dxa"/>
            <w:vAlign w:val="center"/>
          </w:tcPr>
          <w:p w14:paraId="3B4FA522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  <w:tc>
          <w:tcPr>
            <w:tcW w:w="2315" w:type="dxa"/>
            <w:vAlign w:val="center"/>
          </w:tcPr>
          <w:p w14:paraId="0E7D7043">
            <w:pPr>
              <w:jc w:val="center"/>
              <w:rPr>
                <w:rFonts w:hint="default" w:ascii="仿宋_GB2312" w:hAnsi="仿宋_GB2312" w:eastAsia="仿宋_GB2312" w:cs="仿宋_GB2312"/>
                <w:b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lang w:val="en-US" w:eastAsia="zh-CN"/>
              </w:rPr>
              <w:t>是否在其它类似活动中申报并被选中</w:t>
            </w:r>
          </w:p>
        </w:tc>
        <w:tc>
          <w:tcPr>
            <w:tcW w:w="2315" w:type="dxa"/>
            <w:vAlign w:val="center"/>
          </w:tcPr>
          <w:p w14:paraId="26454C58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</w:tr>
      <w:tr w14:paraId="289980B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25" w:hRule="atLeast"/>
        </w:trPr>
        <w:tc>
          <w:tcPr>
            <w:tcW w:w="1170" w:type="dxa"/>
            <w:vAlign w:val="center"/>
          </w:tcPr>
          <w:p w14:paraId="1133596D">
            <w:pPr>
              <w:pStyle w:val="4"/>
              <w:keepNext w:val="0"/>
              <w:keepLines w:val="0"/>
              <w:pageBreakBefore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50" w:lineRule="exact"/>
              <w:ind w:right="280"/>
              <w:jc w:val="center"/>
              <w:rPr>
                <w:rFonts w:hint="eastAsia" w:ascii="仿宋_GB2312" w:hAnsi="仿宋_GB2312" w:eastAsia="仿宋_GB2312" w:cs="仿宋_GB2312"/>
                <w:b/>
                <w:bCs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lang w:val="en-US" w:eastAsia="zh-CN"/>
              </w:rPr>
              <w:t>案</w:t>
            </w:r>
          </w:p>
          <w:p w14:paraId="40A6EAF9">
            <w:pPr>
              <w:pStyle w:val="4"/>
              <w:keepNext w:val="0"/>
              <w:keepLines w:val="0"/>
              <w:pageBreakBefore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50" w:lineRule="exact"/>
              <w:ind w:right="280"/>
              <w:jc w:val="center"/>
              <w:rPr>
                <w:rFonts w:hint="eastAsia" w:ascii="仿宋_GB2312" w:hAnsi="仿宋_GB2312" w:eastAsia="仿宋_GB2312" w:cs="仿宋_GB2312"/>
                <w:b/>
                <w:bCs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lang w:val="en-US" w:eastAsia="zh-CN"/>
              </w:rPr>
              <w:t>例</w:t>
            </w:r>
          </w:p>
          <w:p w14:paraId="59119D24">
            <w:pPr>
              <w:pStyle w:val="4"/>
              <w:keepNext w:val="0"/>
              <w:keepLines w:val="0"/>
              <w:pageBreakBefore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50" w:lineRule="exact"/>
              <w:ind w:right="280"/>
              <w:jc w:val="center"/>
              <w:rPr>
                <w:rFonts w:hint="eastAsia" w:ascii="仿宋_GB2312" w:hAnsi="仿宋_GB2312" w:eastAsia="仿宋_GB2312" w:cs="仿宋_GB2312"/>
                <w:b/>
                <w:bCs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lang w:val="en-US" w:eastAsia="zh-CN"/>
              </w:rPr>
              <w:t>概</w:t>
            </w:r>
          </w:p>
          <w:p w14:paraId="5CA7CC34">
            <w:pPr>
              <w:pStyle w:val="4"/>
              <w:keepNext w:val="0"/>
              <w:keepLines w:val="0"/>
              <w:pageBreakBefore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50" w:lineRule="exact"/>
              <w:ind w:right="280"/>
              <w:jc w:val="center"/>
              <w:rPr>
                <w:rFonts w:hint="eastAsia" w:eastAsia="仿宋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lang w:val="en-US" w:eastAsia="zh-CN"/>
              </w:rPr>
              <w:t>述</w:t>
            </w:r>
          </w:p>
        </w:tc>
        <w:tc>
          <w:tcPr>
            <w:tcW w:w="7849" w:type="dxa"/>
            <w:gridSpan w:val="4"/>
            <w:vAlign w:val="top"/>
          </w:tcPr>
          <w:p w14:paraId="6BA065BA">
            <w:pPr>
              <w:pStyle w:val="4"/>
              <w:keepNext w:val="0"/>
              <w:keepLines w:val="0"/>
              <w:pageBreakBefore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50" w:lineRule="exact"/>
              <w:ind w:left="125" w:right="280" w:firstLine="575"/>
              <w:rPr>
                <w:rFonts w:hint="eastAsia" w:eastAsia="仿宋"/>
                <w:lang w:eastAsia="zh-CN"/>
              </w:rPr>
            </w:pPr>
            <w:r>
              <w:rPr>
                <w:rFonts w:hint="eastAsia"/>
                <w:lang w:val="en-US" w:eastAsia="zh-CN"/>
              </w:rPr>
              <w:t>请申报人将案例概述控制在500字以内，详细案例叙述和图片作为单独附件打包上传至scgxhq88888@sina.com。</w:t>
            </w:r>
          </w:p>
        </w:tc>
      </w:tr>
      <w:tr w14:paraId="75895E2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6" w:hRule="atLeast"/>
        </w:trPr>
        <w:tc>
          <w:tcPr>
            <w:tcW w:w="9019" w:type="dxa"/>
            <w:gridSpan w:val="5"/>
            <w:vAlign w:val="top"/>
          </w:tcPr>
          <w:p w14:paraId="33029219">
            <w:pPr>
              <w:pStyle w:val="4"/>
              <w:spacing w:before="148" w:line="550" w:lineRule="exact"/>
              <w:ind w:left="686"/>
            </w:pPr>
            <w:r>
              <w:rPr>
                <w:spacing w:val="-3"/>
              </w:rPr>
              <w:t>所在单位</w:t>
            </w:r>
            <w:r>
              <w:rPr>
                <w:rFonts w:hint="eastAsia"/>
                <w:spacing w:val="-3"/>
                <w:lang w:val="en-US" w:eastAsia="zh-CN"/>
              </w:rPr>
              <w:t>推荐</w:t>
            </w:r>
            <w:r>
              <w:rPr>
                <w:spacing w:val="-3"/>
              </w:rPr>
              <w:t>意见：</w:t>
            </w:r>
          </w:p>
          <w:p w14:paraId="52F4DE57">
            <w:pPr>
              <w:spacing w:line="550" w:lineRule="exact"/>
              <w:rPr>
                <w:rFonts w:ascii="Arial"/>
                <w:sz w:val="21"/>
              </w:rPr>
            </w:pPr>
          </w:p>
          <w:p w14:paraId="60C324DE">
            <w:pPr>
              <w:pStyle w:val="4"/>
              <w:spacing w:before="91" w:line="550" w:lineRule="exact"/>
              <w:ind w:left="5588"/>
            </w:pPr>
            <w:r>
              <w:rPr>
                <w:spacing w:val="-5"/>
              </w:rPr>
              <w:t>(盖章）</w:t>
            </w:r>
          </w:p>
          <w:p w14:paraId="10FA9BCE">
            <w:pPr>
              <w:pStyle w:val="4"/>
              <w:spacing w:before="148" w:line="550" w:lineRule="exact"/>
              <w:ind w:left="5453"/>
            </w:pPr>
            <w:r>
              <w:rPr>
                <w:spacing w:val="-19"/>
              </w:rPr>
              <w:t>年</w:t>
            </w:r>
            <w:r>
              <w:rPr>
                <w:spacing w:val="15"/>
              </w:rPr>
              <w:t xml:space="preserve">  </w:t>
            </w:r>
            <w:r>
              <w:rPr>
                <w:spacing w:val="-19"/>
              </w:rPr>
              <w:t>月</w:t>
            </w:r>
            <w:r>
              <w:rPr>
                <w:spacing w:val="40"/>
              </w:rPr>
              <w:t xml:space="preserve">  </w:t>
            </w:r>
            <w:r>
              <w:rPr>
                <w:spacing w:val="-19"/>
              </w:rPr>
              <w:t>日</w:t>
            </w:r>
          </w:p>
        </w:tc>
      </w:tr>
    </w:tbl>
    <w:p w14:paraId="5D43BF8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both"/>
        <w:textAlignment w:val="auto"/>
      </w:pPr>
      <w: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  <w:t>注：本案例若为科室撰写，在科室栏写具体科室名称；若为个人撰写，在科室栏填写科室及撰写人姓名。</w:t>
      </w:r>
      <w:bookmarkStart w:id="0" w:name="_GoBack"/>
      <w:bookmarkEnd w:id="0"/>
    </w:p>
    <w:sectPr>
      <w:pgSz w:w="11906" w:h="16838"/>
      <w:pgMar w:top="2098" w:right="1474" w:bottom="1984" w:left="158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1"/>
  <w:displayVerticalDrawingGridEvery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0E97B9C"/>
    <w:rsid w:val="60E60D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Table Text"/>
    <w:basedOn w:val="1"/>
    <w:semiHidden/>
    <w:qFormat/>
    <w:uiPriority w:val="0"/>
    <w:rPr>
      <w:rFonts w:ascii="仿宋" w:hAnsi="仿宋" w:eastAsia="仿宋" w:cs="仿宋"/>
      <w:sz w:val="28"/>
      <w:szCs w:val="28"/>
      <w:lang w:val="en-US" w:eastAsia="en-US" w:bidi="ar-SA"/>
    </w:rPr>
  </w:style>
  <w:style w:type="table" w:customStyle="1" w:styleId="5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2024-04-15T04:20:00Z</dcterms:created>
  <dc:creator>hou</dc:creator>
  <cp:lastModifiedBy>Ringzel</cp:lastModifiedBy>
  <dcterms:modified xsi:type="dcterms:W3CDTF">2025-07-09T07:11:08Z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4900FA6C81444CAD9994649A870C59BD_12</vt:lpwstr>
  </property>
  <property fmtid="{D5CDD505-2E9C-101B-9397-08002B2CF9AE}" pid="4" name="KSOTemplateDocerSaveRecord">
    <vt:lpwstr>eyJoZGlkIjoiZmY4Nzg5ZjhkNmY5MGU3NWE5NjgwNGQ1NjEwMzMxNGYiLCJ1c2VySWQiOiI0ODAwOTAyMjkifQ==</vt:lpwstr>
  </property>
</Properties>
</file>